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0D7FD">
      <w:pPr>
        <w:spacing w:line="520" w:lineRule="exact"/>
        <w:jc w:val="left"/>
        <w:rPr>
          <w:rFonts w:hint="eastAsia" w:ascii="黑体" w:hAnsi="黑体" w:eastAsia="黑体" w:cs="黑体"/>
          <w:bCs/>
          <w:sz w:val="32"/>
          <w:szCs w:val="32"/>
        </w:rPr>
      </w:pPr>
      <w:bookmarkStart w:id="0" w:name="_GoBack"/>
      <w:bookmarkEnd w:id="0"/>
    </w:p>
    <w:p w14:paraId="4C866768">
      <w:pPr>
        <w:spacing w:line="520" w:lineRule="exact"/>
        <w:jc w:val="left"/>
        <w:rPr>
          <w:rFonts w:hint="eastAsia" w:ascii="黑体" w:hAnsi="黑体" w:eastAsia="黑体" w:cs="黑体"/>
          <w:bCs/>
          <w:sz w:val="32"/>
          <w:szCs w:val="32"/>
        </w:rPr>
      </w:pPr>
      <w:r>
        <w:rPr>
          <w:rFonts w:hint="eastAsia" w:ascii="黑体" w:hAnsi="黑体" w:eastAsia="黑体" w:cs="黑体"/>
          <w:bCs/>
          <w:sz w:val="32"/>
          <w:szCs w:val="32"/>
        </w:rPr>
        <w:t>附件2</w:t>
      </w:r>
    </w:p>
    <w:p w14:paraId="42DBC117">
      <w:pPr>
        <w:spacing w:line="580" w:lineRule="exact"/>
        <w:jc w:val="center"/>
        <w:rPr>
          <w:rFonts w:hint="eastAsia" w:ascii="宋体" w:hAnsi="宋体" w:cs="方正小标宋_GBK"/>
          <w:b/>
          <w:kern w:val="0"/>
          <w:sz w:val="44"/>
          <w:szCs w:val="44"/>
          <w:shd w:val="clear" w:color="auto" w:fill="FFFFFF"/>
          <w:lang w:val="en" w:bidi="ar"/>
        </w:rPr>
      </w:pPr>
      <w:r>
        <w:rPr>
          <w:rFonts w:hint="eastAsia" w:ascii="宋体" w:hAnsi="宋体" w:cs="方正小标宋_GBK"/>
          <w:b/>
          <w:kern w:val="0"/>
          <w:sz w:val="44"/>
          <w:szCs w:val="44"/>
          <w:shd w:val="clear" w:color="auto" w:fill="FFFFFF"/>
          <w:lang w:val="en" w:bidi="ar"/>
        </w:rPr>
        <w:t>未就业且未缴纳社保承诺书</w:t>
      </w:r>
    </w:p>
    <w:p w14:paraId="430986EC">
      <w:pPr>
        <w:spacing w:line="580" w:lineRule="exact"/>
        <w:jc w:val="center"/>
        <w:rPr>
          <w:rFonts w:hint="eastAsia" w:ascii="仿宋" w:hAnsi="仿宋" w:eastAsia="仿宋" w:cs="方正小标宋_GBK"/>
          <w:b/>
          <w:kern w:val="0"/>
          <w:sz w:val="44"/>
          <w:szCs w:val="44"/>
          <w:shd w:val="clear" w:color="auto" w:fill="FFFFFF"/>
          <w:lang w:val="en" w:bidi="ar"/>
        </w:rPr>
      </w:pPr>
    </w:p>
    <w:p w14:paraId="650CDB6E">
      <w:pPr>
        <w:pStyle w:val="3"/>
        <w:spacing w:beforeAutospacing="0" w:afterAutospacing="0" w:line="450" w:lineRule="atLeast"/>
        <w:ind w:firstLine="640" w:firstLineChars="200"/>
        <w:textAlignment w:val="baseline"/>
        <w:rPr>
          <w:rFonts w:hint="eastAsia" w:ascii="仿宋" w:hAnsi="仿宋" w:eastAsia="仿宋" w:cs="仿宋_GB2312"/>
          <w:sz w:val="32"/>
          <w:szCs w:val="32"/>
        </w:rPr>
      </w:pPr>
      <w:r>
        <w:rPr>
          <w:rFonts w:hint="eastAsia" w:ascii="仿宋" w:hAnsi="仿宋" w:eastAsia="仿宋" w:cs="仿宋_GB2312"/>
          <w:sz w:val="32"/>
          <w:szCs w:val="32"/>
        </w:rPr>
        <w:t>本人承诺按照《202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年天津市津南医院面向社会公开招聘编制外合同制工作人员实施方案》要求，在报名时符合应届毕业生的界定，截至202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19</w:t>
      </w:r>
      <w:r>
        <w:rPr>
          <w:rFonts w:hint="eastAsia" w:ascii="仿宋" w:hAnsi="仿宋" w:eastAsia="仿宋" w:cs="仿宋_GB2312"/>
          <w:sz w:val="32"/>
          <w:szCs w:val="32"/>
        </w:rPr>
        <w:t>日前未就业且未缴纳单位社保，后期将配合单位进行考察，若单位发现报名时不符合招聘条件要求的情况，可取消本人进入下一环节资格，一切后果由本人自行承担。</w:t>
      </w:r>
    </w:p>
    <w:p w14:paraId="1CF00E79">
      <w:pPr>
        <w:pStyle w:val="3"/>
        <w:spacing w:beforeAutospacing="0" w:afterAutospacing="0" w:line="450" w:lineRule="atLeast"/>
        <w:textAlignment w:val="baseline"/>
        <w:rPr>
          <w:rFonts w:hint="eastAsia" w:ascii="仿宋" w:hAnsi="仿宋" w:eastAsia="仿宋" w:cs="仿宋_GB2312"/>
          <w:sz w:val="32"/>
          <w:szCs w:val="32"/>
        </w:rPr>
      </w:pPr>
      <w:r>
        <w:rPr>
          <w:rFonts w:hint="eastAsia" w:ascii="仿宋" w:hAnsi="仿宋" w:eastAsia="仿宋" w:cs="仿宋_GB2312"/>
          <w:sz w:val="32"/>
          <w:szCs w:val="32"/>
        </w:rPr>
        <w:t xml:space="preserve">    特此承诺。</w:t>
      </w:r>
    </w:p>
    <w:p w14:paraId="5B0A4DD9">
      <w:pPr>
        <w:pStyle w:val="2"/>
        <w:rPr>
          <w:rFonts w:hint="eastAsia" w:ascii="仿宋" w:hAnsi="仿宋" w:eastAsia="仿宋" w:cs="宋体"/>
          <w:b/>
        </w:rPr>
      </w:pPr>
    </w:p>
    <w:p w14:paraId="182E6313">
      <w:pPr>
        <w:pStyle w:val="2"/>
        <w:rPr>
          <w:rFonts w:hint="eastAsia" w:ascii="仿宋" w:hAnsi="仿宋" w:eastAsia="仿宋" w:cs="宋体"/>
          <w:b/>
        </w:rPr>
      </w:pPr>
    </w:p>
    <w:p w14:paraId="369324B3">
      <w:pPr>
        <w:pStyle w:val="2"/>
        <w:rPr>
          <w:rFonts w:hint="eastAsia" w:ascii="仿宋" w:hAnsi="仿宋" w:eastAsia="仿宋" w:cs="宋体"/>
          <w:b/>
        </w:rPr>
      </w:pPr>
    </w:p>
    <w:p w14:paraId="317E629F">
      <w:pPr>
        <w:ind w:left="7166" w:leftChars="200" w:hanging="6746" w:hangingChars="2100"/>
        <w:jc w:val="left"/>
        <w:rPr>
          <w:rFonts w:hint="eastAsia" w:ascii="仿宋" w:hAnsi="仿宋" w:eastAsia="仿宋" w:cs="仿宋_GB2312"/>
          <w:kern w:val="0"/>
          <w:sz w:val="32"/>
          <w:szCs w:val="32"/>
        </w:rPr>
      </w:pPr>
      <w:r>
        <w:rPr>
          <w:rFonts w:hint="eastAsia" w:ascii="仿宋" w:hAnsi="仿宋" w:eastAsia="仿宋" w:cs="宋体"/>
          <w:b/>
          <w:sz w:val="32"/>
          <w:szCs w:val="32"/>
        </w:rPr>
        <w:t xml:space="preserve">                      </w:t>
      </w:r>
      <w:r>
        <w:rPr>
          <w:rFonts w:hint="eastAsia" w:ascii="仿宋_GB2312" w:hAnsi="仿宋_GB2312" w:eastAsia="仿宋_GB2312" w:cs="仿宋_GB2312"/>
          <w:sz w:val="32"/>
          <w:szCs w:val="32"/>
        </w:rPr>
        <w:t>考生签字（按手印）：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 w:hAnsi="仿宋" w:eastAsia="仿宋" w:cs="仿宋_GB2312"/>
          <w:kern w:val="0"/>
          <w:sz w:val="32"/>
          <w:szCs w:val="32"/>
        </w:rPr>
        <w:t xml:space="preserve">                        </w:t>
      </w:r>
    </w:p>
    <w:p w14:paraId="39DEEF37">
      <w:pPr>
        <w:spacing w:line="588" w:lineRule="exact"/>
        <w:jc w:val="right"/>
        <w:rPr>
          <w:rFonts w:hint="eastAsia" w:ascii="仿宋" w:hAnsi="仿宋" w:eastAsia="仿宋" w:cs="仿宋_GB2312"/>
          <w:kern w:val="0"/>
          <w:sz w:val="32"/>
          <w:szCs w:val="32"/>
        </w:rPr>
      </w:pPr>
      <w:r>
        <w:rPr>
          <w:rFonts w:hint="eastAsia" w:ascii="仿宋" w:hAnsi="仿宋" w:eastAsia="仿宋" w:cs="仿宋_GB2312"/>
          <w:kern w:val="0"/>
          <w:sz w:val="32"/>
          <w:szCs w:val="32"/>
        </w:rPr>
        <w:t>年   月   日</w:t>
      </w:r>
    </w:p>
    <w:p w14:paraId="17EDB519">
      <w:pPr>
        <w:pStyle w:val="2"/>
        <w:spacing w:line="520" w:lineRule="exact"/>
        <w:jc w:val="both"/>
        <w:rPr>
          <w:rFonts w:hint="eastAsia" w:ascii="仿宋" w:hAnsi="仿宋" w:eastAsia="仿宋" w:cs="仿宋_GB2312"/>
          <w:kern w:val="0"/>
        </w:rPr>
      </w:pPr>
    </w:p>
    <w:p w14:paraId="137A7AED">
      <w:pPr>
        <w:pStyle w:val="2"/>
        <w:spacing w:line="520" w:lineRule="exact"/>
        <w:jc w:val="both"/>
        <w:rPr>
          <w:rFonts w:hint="eastAsia" w:ascii="宋体" w:hAnsi="宋体" w:eastAsia="宋体" w:cs="宋体"/>
          <w:b/>
          <w:sz w:val="28"/>
          <w:szCs w:val="28"/>
        </w:rPr>
      </w:pPr>
    </w:p>
    <w:p w14:paraId="07A58F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2OTE2MDY2NWE3YzcxZDgyY2Y5Y2FkNTRjMzc3NDQifQ=="/>
  </w:docVars>
  <w:rsids>
    <w:rsidRoot w:val="4CFD771E"/>
    <w:rsid w:val="0415370A"/>
    <w:rsid w:val="4CFD771E"/>
    <w:rsid w:val="6AA13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ascii="Times New Roman" w:hAnsi="Times New Roman" w:eastAsia="仿宋_GB2312"/>
      <w:sz w:val="32"/>
      <w:szCs w:val="32"/>
    </w:rPr>
  </w:style>
  <w:style w:type="paragraph" w:styleId="3">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189</Characters>
  <Lines>0</Lines>
  <Paragraphs>0</Paragraphs>
  <TotalTime>0</TotalTime>
  <ScaleCrop>false</ScaleCrop>
  <LinksUpToDate>false</LinksUpToDate>
  <CharactersWithSpaces>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2024-07-05T04:56:00Z</dcterms:created>
  <dc:creator>张宏宇</dc:creator>
  <cp:lastModifiedBy>胡亚楠</cp:lastModifiedBy>
  <dcterms:modified xsi:type="dcterms:W3CDTF">2025-11-14T06:16:38Z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A42E5D6C7A60477DA4B16717A35BF252_11</vt:lpwstr>
  </property>
  <property fmtid="{D5CDD505-2E9C-101B-9397-08002B2CF9AE}" pid="4" name="KSOTemplateDocerSaveRecord">
    <vt:lpwstr>eyJoZGlkIjoiMTA5ODM2MjRiY2M0YTBmYjg0MjczMTdlYzNlNGFhODkiLCJ1c2VySWQiOiIyMjY2Mjk4ODgifQ==</vt:lpwstr>
  </property>
</Properties>
</file>